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000000" w:space="1" w:sz="12" w:val="single"/>
        </w:pBdr>
        <w:spacing w:after="0" w:line="240" w:lineRule="auto"/>
        <w:jc w:val="center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KOP SURAT</w:t>
      </w:r>
    </w:p>
    <w:p w:rsidR="00000000" w:rsidDel="00000000" w:rsidP="00000000" w:rsidRDefault="00000000" w:rsidRPr="00000000" w14:paraId="00000002">
      <w:pPr>
        <w:pBdr>
          <w:bottom w:color="000000" w:space="1" w:sz="12" w:val="single"/>
        </w:pBdr>
        <w:spacing w:after="0" w:line="240" w:lineRule="auto"/>
        <w:jc w:val="center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…………………………………..………….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PAKTA INTEGRITAS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Kami  yang bertanda tangan dibawah ini ;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Nama</w:t>
        <w:tab/>
        <w:tab/>
        <w:t xml:space="preserve">: …..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NIK</w:t>
        <w:tab/>
        <w:tab/>
        <w:t xml:space="preserve">: …..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Alamat</w:t>
        <w:tab/>
        <w:tab/>
        <w:t xml:space="preserve">: …..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 Telp.</w:t>
        <w:tab/>
        <w:t xml:space="preserve">: …..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Jabatan</w:t>
        <w:tab/>
        <w:t xml:space="preserve">: Ketua Kelompok/gapoktan/koperasi …..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Dalam rangka pengajuan permohonan Persetujuan Pengelolaan HKm yang berlokasi di: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Desa</w:t>
        <w:tab/>
        <w:tab/>
        <w:t xml:space="preserve">: …..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Kecamatan</w:t>
        <w:tab/>
        <w:t xml:space="preserve">: …..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Kabupaten</w:t>
        <w:tab/>
        <w:t xml:space="preserve">: …..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Provinsi</w:t>
        <w:tab/>
        <w:t xml:space="preserve">: …..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Luas</w:t>
        <w:tab/>
        <w:tab/>
        <w:t xml:space="preserve">: ….. ha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center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MENYATAKAN</w:t>
      </w:r>
    </w:p>
    <w:p w:rsidR="00000000" w:rsidDel="00000000" w:rsidP="00000000" w:rsidRDefault="00000000" w:rsidRPr="00000000" w14:paraId="00000014">
      <w:pPr>
        <w:spacing w:after="0" w:line="240" w:lineRule="auto"/>
        <w:jc w:val="center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Nama-nama anggota Kelompok/gapoktan/koperasi …..calon pemegang Persetujuan Pengelolaan HKm adalah benar-benar Masyarakat Setempat dan atau penggarap yang berhak dan atau memenuhi syarat untuk mendapatkan Persetujuan Pengelolaan HKm pada calon areal kerja Persetujuan Pengelolaan HKm yang diajukan sesuai aturan yang berlaku.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Kelompok/gapoktan/koperasi ….. mengakui dan menghormati hak-hak pihak lain yang telah melakukan kegiatan penggarapan dan atau pengelolaan dan atau kegiatan lainnya pada calon areal kerja Persetujuan Pengelolaan HKm yang diajukan.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Kelompok/gapoktan/koperasi ….. dalam permohonan Persetujuan Pengelolaan HKm, menjamin tidak ada konflik dengan pihak-pihak lain dan selalu mengutamakan proses-proses musyawarah dan mufakat.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Bertanggung jawab terhadap pengelolaan kawasan hutan yang diberikan Persetujuan Pengelolaan HKm, dan tidak akan: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36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memindahtangankan Persetujuan Pengelolaan Perhutanan Sosial;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36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menanam kelapa sawit pada areal Persetujuan Pengelolaan Perhutanan Sosial;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36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mengagunkan areal Persetujuan Pengelolaan Perhutanan Sosial;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36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menebang pohon pada areal Persetujuan Pengelolaan Perhutanan Sosial dengan fungsi Hutan Lindung;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36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menggunakan peralatan mekanis pada areal Persetujuan Pengelolaan Perhutanan Sosial dengan fungsi Hutan Lindung;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36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membangun sarana dan prasarana yang mengubah bentang alam pada areal Persetujuan Pengelolaan Perhutanan Sosial dengan fungsi Hutan Lindung;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36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menyewakan areal Persetujuan Pengelolaan Perhutanan Sosial;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36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menggunakan Persetujuan Pengelolaan Perhutanan Sosial untuk kepentingan lain; dan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36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Terhadap areal kerja Persetujuan Pengelolaan HKm yang terdapat tanaman sawit Masyarakat, akan dilakukan Jangka Benah sesuai ketentuan yang berlaku.</w:t>
      </w:r>
    </w:p>
    <w:p w:rsidR="00000000" w:rsidDel="00000000" w:rsidP="00000000" w:rsidRDefault="00000000" w:rsidRPr="00000000" w14:paraId="00000022">
      <w:pPr>
        <w:spacing w:after="0" w:before="120" w:line="240" w:lineRule="auto"/>
        <w:jc w:val="both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Demikian Pakta Integritas ini kami buat dengan sebenar-benarnya tanpa paksaan dari pihak manapun, dan apabila dikemudian hari terdapat kekeliruan dan informasi yang tidak benar, kami bersedia mempertanggungjawabkannya secara hukum.</w:t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jc w:val="center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Ketua kelompok/gapoktan/koperasi ................................</w:t>
      </w:r>
    </w:p>
    <w:p w:rsidR="00000000" w:rsidDel="00000000" w:rsidP="00000000" w:rsidRDefault="00000000" w:rsidRPr="00000000" w14:paraId="00000025">
      <w:pPr>
        <w:spacing w:after="0" w:line="240" w:lineRule="auto"/>
        <w:jc w:val="center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jc w:val="center"/>
        <w:rPr>
          <w:rFonts w:ascii="Bookman Old Style" w:cs="Bookman Old Style" w:eastAsia="Bookman Old Style" w:hAnsi="Bookman Old Style"/>
          <w:i w:val="1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1"/>
          <w:sz w:val="20"/>
          <w:szCs w:val="20"/>
          <w:rtl w:val="0"/>
        </w:rPr>
        <w:t xml:space="preserve">Ttd dan cap basah</w:t>
      </w:r>
    </w:p>
    <w:p w:rsidR="00000000" w:rsidDel="00000000" w:rsidP="00000000" w:rsidRDefault="00000000" w:rsidRPr="00000000" w14:paraId="00000027">
      <w:pPr>
        <w:spacing w:after="0" w:line="240" w:lineRule="auto"/>
        <w:jc w:val="center"/>
        <w:rPr>
          <w:rFonts w:ascii="Bookman Old Style" w:cs="Bookman Old Style" w:eastAsia="Bookman Old Style" w:hAnsi="Bookman Old Style"/>
          <w:i w:val="1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1"/>
          <w:sz w:val="20"/>
          <w:szCs w:val="20"/>
          <w:rtl w:val="0"/>
        </w:rPr>
        <w:t xml:space="preserve">Di atas materai 10.000,-</w:t>
      </w:r>
    </w:p>
    <w:p w:rsidR="00000000" w:rsidDel="00000000" w:rsidP="00000000" w:rsidRDefault="00000000" w:rsidRPr="00000000" w14:paraId="00000028">
      <w:pPr>
        <w:jc w:val="center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..............................</w:t>
      </w:r>
    </w:p>
    <w:p w:rsidR="00000000" w:rsidDel="00000000" w:rsidP="00000000" w:rsidRDefault="00000000" w:rsidRPr="00000000" w14:paraId="00000029">
      <w:pPr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Mengetahui, </w:t>
      </w:r>
    </w:p>
    <w:p w:rsidR="00000000" w:rsidDel="00000000" w:rsidP="00000000" w:rsidRDefault="00000000" w:rsidRPr="00000000" w14:paraId="0000002A">
      <w:pPr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              Kepala KPH………….</w:t>
        <w:tab/>
        <w:tab/>
        <w:tab/>
        <w:tab/>
        <w:t xml:space="preserve">Kepala Desa …….</w:t>
      </w:r>
    </w:p>
    <w:p w:rsidR="00000000" w:rsidDel="00000000" w:rsidP="00000000" w:rsidRDefault="00000000" w:rsidRPr="00000000" w14:paraId="0000002B">
      <w:pPr>
        <w:spacing w:after="160" w:line="259" w:lineRule="auto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1" w:top="709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man Old Styl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228E9"/>
    <w:pPr>
      <w:spacing w:after="200" w:line="276" w:lineRule="auto"/>
    </w:pPr>
    <w:rPr>
      <w:rFonts w:ascii="Calibri" w:cs="Times New Roman" w:eastAsia="Times New Roman" w:hAnsi="Calibri"/>
      <w:lang w:eastAsia="id-ID" w:val="id-ID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aliases w:val="ANNEX,List Paragraph1,kepala,Recommendation,List Paragraph11,Bulleted Para,NFP GP Bulleted List,FooterText,numbered,Paragraphe de liste1,Bulletr List Paragraph,列出段落,列出段落1,List Paragraph2,List Paragraph21,Listeafsnit1,Parágrafo da Lista1,L"/>
    <w:basedOn w:val="Normal"/>
    <w:link w:val="ListParagraphChar"/>
    <w:uiPriority w:val="34"/>
    <w:qFormat w:val="1"/>
    <w:rsid w:val="001228E9"/>
    <w:pPr>
      <w:ind w:left="720"/>
      <w:contextualSpacing w:val="1"/>
    </w:pPr>
    <w:rPr>
      <w:rFonts w:eastAsia="Calibri"/>
      <w:lang w:eastAsia="x-none" w:val="x-none"/>
    </w:rPr>
  </w:style>
  <w:style w:type="character" w:styleId="ListParagraphChar" w:customStyle="1">
    <w:name w:val="List Paragraph Char"/>
    <w:aliases w:val="ANNEX Char,List Paragraph1 Char,kepala Char,Recommendation Char,List Paragraph11 Char,Bulleted Para Char,NFP GP Bulleted List Char,FooterText Char,numbered Char,Paragraphe de liste1 Char,Bulletr List Paragraph Char,列出段落 Char,L Char"/>
    <w:link w:val="ListParagraph"/>
    <w:uiPriority w:val="34"/>
    <w:qFormat w:val="1"/>
    <w:locked w:val="1"/>
    <w:rsid w:val="001228E9"/>
    <w:rPr>
      <w:rFonts w:ascii="Calibri" w:cs="Times New Roman" w:eastAsia="Calibri" w:hAnsi="Calibri"/>
      <w:lang w:eastAsia="x-none" w:val="x-no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I8+dFWz6Vae+b62K3X0KqGtqBw==">AMUW2mV6Yj2K4CyqdsYqu7AWPc1PpvxokDEUTS1ZsqmKL08FRtqkSTk+Mxux9/VFYPIktUjKLV5ngZoUoMQcTT+1X1NM9FOfOYdu9PdT+aeR+nJCfwOD004=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2021-09-22T08:48:00Z</dcterms:created>
  <dc:creator>Microsoft account</dc:creator>
</cp:coreProperties>
</file>